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A59" w:rsidRDefault="00041A59" w:rsidP="006F19DA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  <w:r>
        <w:rPr>
          <w:rFonts w:ascii="Arial" w:hAnsi="Arial" w:cs="Arial"/>
          <w:color w:val="333333"/>
          <w:shd w:val="clear" w:color="auto" w:fill="FFFFFF"/>
        </w:rPr>
        <w:t>Утверждено</w:t>
      </w:r>
      <w:r>
        <w:rPr>
          <w:rFonts w:ascii="Arial" w:hAnsi="Arial" w:cs="Arial"/>
          <w:color w:val="333333"/>
        </w:rPr>
        <w:br w:type="textWrapping" w:clear="all"/>
      </w:r>
      <w:r>
        <w:rPr>
          <w:rFonts w:ascii="Arial" w:hAnsi="Arial" w:cs="Arial"/>
          <w:color w:val="333333"/>
          <w:shd w:val="clear" w:color="auto" w:fill="FFFFFF"/>
        </w:rPr>
        <w:t>приказом Министра спорта и молодежной политики </w:t>
      </w:r>
      <w:r>
        <w:rPr>
          <w:rFonts w:ascii="Arial" w:hAnsi="Arial" w:cs="Arial"/>
          <w:color w:val="333333"/>
        </w:rPr>
        <w:br w:type="textWrapping" w:clear="all"/>
      </w:r>
      <w:r>
        <w:rPr>
          <w:rFonts w:ascii="Arial" w:hAnsi="Arial" w:cs="Arial"/>
          <w:color w:val="333333"/>
          <w:shd w:val="clear" w:color="auto" w:fill="FFFFFF"/>
        </w:rPr>
        <w:t xml:space="preserve">Республики Калмыкия от </w:t>
      </w:r>
      <w:r w:rsidRPr="00041A59">
        <w:rPr>
          <w:rFonts w:ascii="Arial" w:hAnsi="Arial" w:cs="Arial"/>
          <w:color w:val="333333"/>
          <w:shd w:val="clear" w:color="auto" w:fill="FFFFFF"/>
        </w:rPr>
        <w:t>30</w:t>
      </w:r>
      <w:r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мая</w:t>
      </w:r>
      <w:r>
        <w:rPr>
          <w:rFonts w:ascii="Arial" w:hAnsi="Arial" w:cs="Arial"/>
          <w:color w:val="333333"/>
          <w:shd w:val="clear" w:color="auto" w:fill="FFFFFF"/>
        </w:rPr>
        <w:t xml:space="preserve"> 201</w:t>
      </w:r>
      <w:r w:rsidRPr="00041A59">
        <w:rPr>
          <w:rFonts w:ascii="Arial" w:hAnsi="Arial" w:cs="Arial"/>
          <w:color w:val="333333"/>
          <w:shd w:val="clear" w:color="auto" w:fill="FFFFFF"/>
        </w:rPr>
        <w:t>8</w:t>
      </w:r>
      <w:r>
        <w:rPr>
          <w:rFonts w:ascii="Arial" w:hAnsi="Arial" w:cs="Arial"/>
          <w:color w:val="333333"/>
          <w:shd w:val="clear" w:color="auto" w:fill="FFFFFF"/>
        </w:rPr>
        <w:t xml:space="preserve"> г. №206</w:t>
      </w:r>
      <w:r>
        <w:rPr>
          <w:rFonts w:ascii="Arial" w:hAnsi="Arial" w:cs="Arial"/>
          <w:color w:val="333333"/>
          <w:shd w:val="clear" w:color="auto" w:fill="FFFFFF"/>
        </w:rPr>
        <w:t>-о</w:t>
      </w:r>
    </w:p>
    <w:p w:rsidR="00041A59" w:rsidRDefault="00041A59" w:rsidP="006F19DA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6F19DA" w:rsidRPr="005E6E0B" w:rsidRDefault="006F19DA" w:rsidP="006F19DA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  <w:r w:rsidRPr="005E6E0B">
        <w:rPr>
          <w:sz w:val="28"/>
          <w:szCs w:val="28"/>
        </w:rPr>
        <w:t>ИЗВЕЩЕНИЕ</w:t>
      </w:r>
    </w:p>
    <w:p w:rsidR="006F19DA" w:rsidRPr="005E6E0B" w:rsidRDefault="006F19DA" w:rsidP="006F19DA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6F19DA" w:rsidRPr="005E6E0B" w:rsidRDefault="006F19DA" w:rsidP="006F19DA">
      <w:pPr>
        <w:pStyle w:val="2"/>
        <w:shd w:val="clear" w:color="auto" w:fill="auto"/>
        <w:tabs>
          <w:tab w:val="left" w:pos="1014"/>
        </w:tabs>
        <w:spacing w:line="240" w:lineRule="auto"/>
        <w:ind w:firstLine="360"/>
        <w:jc w:val="center"/>
        <w:rPr>
          <w:sz w:val="28"/>
          <w:szCs w:val="28"/>
        </w:rPr>
      </w:pPr>
      <w:r w:rsidRPr="005E6E0B">
        <w:rPr>
          <w:sz w:val="28"/>
          <w:szCs w:val="28"/>
        </w:rPr>
        <w:t>о проведении конкурсного отбора банков для обслуживания средств, предусмотренных в 201</w:t>
      </w:r>
      <w:r>
        <w:rPr>
          <w:sz w:val="28"/>
          <w:szCs w:val="28"/>
        </w:rPr>
        <w:t>8</w:t>
      </w:r>
      <w:r w:rsidRPr="005E6E0B">
        <w:rPr>
          <w:sz w:val="28"/>
          <w:szCs w:val="28"/>
        </w:rPr>
        <w:t xml:space="preserve"> году на предоставление социальных выплат молодым семьям в рамках </w:t>
      </w:r>
      <w:r w:rsidRPr="0036687D">
        <w:rPr>
          <w:sz w:val="28"/>
          <w:szCs w:val="28"/>
        </w:rPr>
        <w:t xml:space="preserve"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и </w:t>
      </w:r>
      <w:hyperlink r:id="rId5" w:history="1">
        <w:r w:rsidRPr="0036687D">
          <w:rPr>
            <w:sz w:val="28"/>
            <w:szCs w:val="28"/>
          </w:rPr>
          <w:t>подпрограммы</w:t>
        </w:r>
      </w:hyperlink>
      <w:r w:rsidRPr="0036687D">
        <w:rPr>
          <w:sz w:val="28"/>
          <w:szCs w:val="28"/>
        </w:rPr>
        <w:t xml:space="preserve"> 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</w:t>
      </w:r>
    </w:p>
    <w:p w:rsidR="006F19DA" w:rsidRPr="005E6E0B" w:rsidRDefault="006F19DA" w:rsidP="006F19DA">
      <w:pPr>
        <w:pStyle w:val="2"/>
        <w:shd w:val="clear" w:color="auto" w:fill="auto"/>
        <w:tabs>
          <w:tab w:val="left" w:pos="1014"/>
        </w:tabs>
        <w:spacing w:line="240" w:lineRule="auto"/>
        <w:ind w:firstLine="360"/>
        <w:jc w:val="center"/>
        <w:rPr>
          <w:sz w:val="28"/>
          <w:szCs w:val="28"/>
        </w:rPr>
      </w:pPr>
    </w:p>
    <w:p w:rsidR="006F19DA" w:rsidRPr="005E6E0B" w:rsidRDefault="006F19DA" w:rsidP="006F19DA">
      <w:pPr>
        <w:pStyle w:val="2"/>
        <w:numPr>
          <w:ilvl w:val="0"/>
          <w:numId w:val="1"/>
        </w:numPr>
        <w:shd w:val="clear" w:color="auto" w:fill="auto"/>
        <w:tabs>
          <w:tab w:val="left" w:pos="-5954"/>
        </w:tabs>
        <w:spacing w:line="240" w:lineRule="auto"/>
        <w:ind w:firstLine="426"/>
        <w:jc w:val="both"/>
        <w:rPr>
          <w:sz w:val="28"/>
          <w:szCs w:val="28"/>
        </w:rPr>
      </w:pPr>
      <w:r w:rsidRPr="005E6E0B">
        <w:rPr>
          <w:sz w:val="28"/>
          <w:szCs w:val="28"/>
        </w:rPr>
        <w:t xml:space="preserve">Наименование и адрес организатора конкурсного Отбора банков - Министерство спорта и молодёжной политики Республики </w:t>
      </w:r>
      <w:proofErr w:type="gramStart"/>
      <w:r w:rsidRPr="005E6E0B">
        <w:rPr>
          <w:sz w:val="28"/>
          <w:szCs w:val="28"/>
        </w:rPr>
        <w:t xml:space="preserve">Калмыкия, </w:t>
      </w:r>
      <w:r w:rsidRPr="006F19DA">
        <w:rPr>
          <w:sz w:val="28"/>
          <w:szCs w:val="28"/>
        </w:rPr>
        <w:t xml:space="preserve">  </w:t>
      </w:r>
      <w:proofErr w:type="gramEnd"/>
      <w:r w:rsidRPr="006F19DA">
        <w:rPr>
          <w:sz w:val="28"/>
          <w:szCs w:val="28"/>
        </w:rPr>
        <w:t xml:space="preserve">                     </w:t>
      </w:r>
      <w:r w:rsidRPr="005E6E0B">
        <w:rPr>
          <w:sz w:val="28"/>
          <w:szCs w:val="28"/>
        </w:rPr>
        <w:t>г. Элиста,</w:t>
      </w:r>
      <w:r w:rsidRPr="006F19DA">
        <w:rPr>
          <w:sz w:val="28"/>
          <w:szCs w:val="28"/>
        </w:rPr>
        <w:t xml:space="preserve"> </w:t>
      </w:r>
      <w:r w:rsidRPr="005E6E0B">
        <w:rPr>
          <w:sz w:val="28"/>
          <w:szCs w:val="28"/>
        </w:rPr>
        <w:t>ул. Будённого, д. №5.</w:t>
      </w:r>
    </w:p>
    <w:p w:rsidR="006F19DA" w:rsidRPr="005E6E0B" w:rsidRDefault="006F19DA" w:rsidP="006F19DA">
      <w:pPr>
        <w:pStyle w:val="2"/>
        <w:numPr>
          <w:ilvl w:val="0"/>
          <w:numId w:val="1"/>
        </w:numPr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5E6E0B">
        <w:rPr>
          <w:sz w:val="28"/>
          <w:szCs w:val="28"/>
        </w:rPr>
        <w:t xml:space="preserve">Время начала и окончания приема документов от банков для участия в конкурсном Отборе: с 10 ч. </w:t>
      </w:r>
      <w:r>
        <w:rPr>
          <w:sz w:val="28"/>
          <w:szCs w:val="28"/>
        </w:rPr>
        <w:t>04</w:t>
      </w:r>
      <w:r w:rsidRPr="005E6E0B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5E6E0B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5E6E0B">
        <w:rPr>
          <w:sz w:val="28"/>
          <w:szCs w:val="28"/>
        </w:rPr>
        <w:t xml:space="preserve"> г. до 17 ч. </w:t>
      </w:r>
      <w:r>
        <w:rPr>
          <w:sz w:val="28"/>
          <w:szCs w:val="28"/>
        </w:rPr>
        <w:t>18</w:t>
      </w:r>
      <w:r w:rsidRPr="005E6E0B">
        <w:rPr>
          <w:sz w:val="28"/>
          <w:szCs w:val="28"/>
        </w:rPr>
        <w:t xml:space="preserve"> ию</w:t>
      </w:r>
      <w:r>
        <w:rPr>
          <w:sz w:val="28"/>
          <w:szCs w:val="28"/>
        </w:rPr>
        <w:t>ня</w:t>
      </w:r>
      <w:r w:rsidRPr="005E6E0B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5E6E0B">
        <w:rPr>
          <w:sz w:val="28"/>
          <w:szCs w:val="28"/>
        </w:rPr>
        <w:t xml:space="preserve"> г.</w:t>
      </w:r>
    </w:p>
    <w:p w:rsidR="006F19DA" w:rsidRPr="005E6E0B" w:rsidRDefault="006F19DA" w:rsidP="006F19DA">
      <w:pPr>
        <w:pStyle w:val="2"/>
        <w:numPr>
          <w:ilvl w:val="0"/>
          <w:numId w:val="1"/>
        </w:numPr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5E6E0B">
        <w:rPr>
          <w:sz w:val="28"/>
          <w:szCs w:val="28"/>
        </w:rPr>
        <w:t>Место приема документов - г. Элиста, ул. Будённого, д. №5. Министерство спорта и молодёжной политики Республики Калмыкия, 1 этаж, 5 кабинет,</w:t>
      </w:r>
      <w:r w:rsidRPr="006F19DA">
        <w:rPr>
          <w:sz w:val="28"/>
          <w:szCs w:val="28"/>
        </w:rPr>
        <w:t xml:space="preserve"> </w:t>
      </w:r>
      <w:r w:rsidRPr="005E6E0B">
        <w:rPr>
          <w:sz w:val="28"/>
          <w:szCs w:val="28"/>
        </w:rPr>
        <w:t xml:space="preserve">тел. 4-28-50, </w:t>
      </w:r>
      <w:r w:rsidRPr="005E6E0B">
        <w:rPr>
          <w:sz w:val="28"/>
          <w:szCs w:val="28"/>
          <w:lang w:val="en-US"/>
        </w:rPr>
        <w:t>e</w:t>
      </w:r>
      <w:r w:rsidRPr="005E6E0B">
        <w:rPr>
          <w:sz w:val="28"/>
          <w:szCs w:val="28"/>
        </w:rPr>
        <w:t>-</w:t>
      </w:r>
      <w:r w:rsidRPr="005E6E0B">
        <w:rPr>
          <w:sz w:val="28"/>
          <w:szCs w:val="28"/>
          <w:lang w:val="en-US"/>
        </w:rPr>
        <w:t>mail</w:t>
      </w:r>
      <w:r w:rsidRPr="005E6E0B">
        <w:rPr>
          <w:sz w:val="28"/>
          <w:szCs w:val="28"/>
        </w:rPr>
        <w:t xml:space="preserve">: </w:t>
      </w:r>
      <w:proofErr w:type="spellStart"/>
      <w:r w:rsidRPr="005E6E0B">
        <w:rPr>
          <w:rStyle w:val="1"/>
          <w:sz w:val="28"/>
          <w:szCs w:val="28"/>
        </w:rPr>
        <w:t>minmol</w:t>
      </w:r>
      <w:proofErr w:type="spellEnd"/>
      <w:r w:rsidRPr="005E6E0B">
        <w:rPr>
          <w:rStyle w:val="1"/>
          <w:sz w:val="28"/>
          <w:szCs w:val="28"/>
        </w:rPr>
        <w:t>@</w:t>
      </w:r>
      <w:r w:rsidRPr="005E6E0B">
        <w:rPr>
          <w:rStyle w:val="1"/>
          <w:sz w:val="28"/>
          <w:szCs w:val="28"/>
          <w:lang w:val="en-US"/>
        </w:rPr>
        <w:t>y</w:t>
      </w:r>
      <w:r w:rsidRPr="005E6E0B">
        <w:rPr>
          <w:rStyle w:val="1"/>
          <w:sz w:val="28"/>
          <w:szCs w:val="28"/>
        </w:rPr>
        <w:t>andex.ru</w:t>
      </w:r>
      <w:r w:rsidRPr="005E6E0B">
        <w:rPr>
          <w:sz w:val="28"/>
          <w:szCs w:val="28"/>
        </w:rPr>
        <w:t>.</w:t>
      </w:r>
    </w:p>
    <w:p w:rsidR="006F19DA" w:rsidRPr="005E6E0B" w:rsidRDefault="006F19DA" w:rsidP="006F19DA">
      <w:pPr>
        <w:pStyle w:val="2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5E6E0B">
        <w:rPr>
          <w:sz w:val="28"/>
          <w:szCs w:val="28"/>
        </w:rPr>
        <w:t xml:space="preserve">Контактное лицо – </w:t>
      </w:r>
      <w:proofErr w:type="spellStart"/>
      <w:r w:rsidRPr="005E6E0B">
        <w:rPr>
          <w:sz w:val="28"/>
          <w:szCs w:val="28"/>
        </w:rPr>
        <w:t>Пахаленко</w:t>
      </w:r>
      <w:proofErr w:type="spellEnd"/>
      <w:r w:rsidRPr="005E6E0B">
        <w:rPr>
          <w:sz w:val="28"/>
          <w:szCs w:val="28"/>
        </w:rPr>
        <w:t xml:space="preserve"> Денис Ал</w:t>
      </w:r>
      <w:r>
        <w:rPr>
          <w:sz w:val="28"/>
          <w:szCs w:val="28"/>
        </w:rPr>
        <w:t>е</w:t>
      </w:r>
      <w:r w:rsidRPr="005E6E0B">
        <w:rPr>
          <w:sz w:val="28"/>
          <w:szCs w:val="28"/>
        </w:rPr>
        <w:t>ксеевич.</w:t>
      </w:r>
    </w:p>
    <w:p w:rsidR="006F19DA" w:rsidRPr="005E6E0B" w:rsidRDefault="006F19DA" w:rsidP="006F19DA">
      <w:pPr>
        <w:pStyle w:val="2"/>
        <w:numPr>
          <w:ilvl w:val="0"/>
          <w:numId w:val="1"/>
        </w:numPr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5E6E0B">
        <w:rPr>
          <w:sz w:val="28"/>
          <w:szCs w:val="28"/>
        </w:rPr>
        <w:t xml:space="preserve">Участники конкурсного отбора предоставляют документацию согласно п.3.3. Порядка конкурсного отбора банков для обслуживания средств, предусмотренных на предоставление социальных выплат молодым семьям в рамках </w:t>
      </w:r>
      <w:r w:rsidRPr="0036687D">
        <w:rPr>
          <w:sz w:val="28"/>
          <w:szCs w:val="28"/>
        </w:rPr>
        <w:t xml:space="preserve"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и </w:t>
      </w:r>
      <w:hyperlink r:id="rId6" w:history="1">
        <w:r w:rsidRPr="0036687D">
          <w:rPr>
            <w:sz w:val="28"/>
            <w:szCs w:val="28"/>
          </w:rPr>
          <w:t>подпрограммы</w:t>
        </w:r>
      </w:hyperlink>
      <w:r w:rsidRPr="0036687D">
        <w:rPr>
          <w:sz w:val="28"/>
          <w:szCs w:val="28"/>
        </w:rPr>
        <w:t xml:space="preserve"> «Обеспечение жильем молодых семей» государственной программы Республики Калмыкия «Развитие жилищного строительства в Республике Калмыкия» на 2013 - 2020 годы»</w:t>
      </w:r>
      <w:r w:rsidRPr="005E6E0B">
        <w:rPr>
          <w:sz w:val="28"/>
          <w:szCs w:val="28"/>
        </w:rPr>
        <w:t>.</w:t>
      </w:r>
    </w:p>
    <w:p w:rsidR="000A0666" w:rsidRDefault="000A0666"/>
    <w:sectPr w:rsidR="000A0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75220"/>
    <w:multiLevelType w:val="multilevel"/>
    <w:tmpl w:val="3670C84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DA"/>
    <w:rsid w:val="00041A59"/>
    <w:rsid w:val="000A0666"/>
    <w:rsid w:val="006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322A6"/>
  <w15:chartTrackingRefBased/>
  <w15:docId w15:val="{DDB42321-8E35-4B88-BFBB-2FA49CC2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6F19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2"/>
    <w:rsid w:val="006F19D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6F19D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C5517DB351F6CDECCA138C5136787772A6C8652D4D496AA836623B4BC9924173E8A1A0ACB1DBC96257E8l6HEJ" TargetMode="External"/><Relationship Id="rId5" Type="http://schemas.openxmlformats.org/officeDocument/2006/relationships/hyperlink" Target="consultantplus://offline/ref=2CC5517DB351F6CDECCA138C5136787772A6C8652D4D496AA836623B4BC9924173E8A1A0ACB1DBC96257E8l6HE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Леонидович</dc:creator>
  <cp:keywords/>
  <dc:description/>
  <cp:lastModifiedBy>Максим Леонидович</cp:lastModifiedBy>
  <cp:revision>2</cp:revision>
  <dcterms:created xsi:type="dcterms:W3CDTF">2018-06-01T08:27:00Z</dcterms:created>
  <dcterms:modified xsi:type="dcterms:W3CDTF">2018-06-01T08:32:00Z</dcterms:modified>
</cp:coreProperties>
</file>